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jc w:val="center"/>
        <w:rPr>
          <w:rFonts w:ascii="Arial" w:hAnsi="Arial"/>
          <w:b/>
          <w:b/>
          <w:bCs/>
        </w:rPr>
      </w:pPr>
      <w:r>
        <w:rPr>
          <w:rFonts w:ascii="Arial" w:hAnsi="Arial"/>
          <w:b/>
          <w:bCs/>
        </w:rPr>
        <w:t>La curiosidad beneficia a la memoria al aprovechar el sistema de recompensa del cerebro</w:t>
      </w:r>
    </w:p>
    <w:p>
      <w:pPr>
        <w:pStyle w:val="Normal"/>
        <w:bidi w:val="0"/>
        <w:spacing w:lineRule="auto" w:line="276"/>
        <w:jc w:val="both"/>
        <w:rPr>
          <w:rFonts w:ascii="Arial" w:hAnsi="Arial"/>
          <w:b w:val="false"/>
          <w:b w:val="false"/>
          <w:bCs w:val="false"/>
        </w:rPr>
      </w:pPr>
      <w:r>
        <w:rPr>
          <w:rFonts w:ascii="Arial" w:hAnsi="Arial"/>
          <w:b w:val="false"/>
          <w:bCs w:val="false"/>
        </w:rPr>
        <w:t>El sistema de recompensa con base en dopamina se activa cuando las personas manifiestan curiosidad por encontrar respuestas y hace que el aprendizaje sea más efectivo.</w:t>
      </w:r>
    </w:p>
    <w:p>
      <w:pPr>
        <w:pStyle w:val="Normal"/>
        <w:bidi w:val="0"/>
        <w:spacing w:lineRule="auto" w:line="276"/>
        <w:jc w:val="both"/>
        <w:rPr>
          <w:rFonts w:ascii="Arial" w:hAnsi="Arial"/>
          <w:b w:val="false"/>
          <w:b w:val="false"/>
          <w:bCs w:val="false"/>
        </w:rPr>
      </w:pPr>
      <w:r>
        <w:rPr>
          <w:rFonts w:ascii="Arial" w:hAnsi="Arial"/>
          <w:b w:val="false"/>
          <w:bCs w:val="false"/>
        </w:rPr>
        <w:tab/>
        <w:tab/>
        <w:tab/>
      </w:r>
      <w:r>
        <w:rPr>
          <w:rFonts w:ascii="Arial" w:hAnsi="Arial"/>
          <w:b w:val="false"/>
          <w:bCs w:val="false"/>
        </w:rPr>
        <w:t xml:space="preserve">Se hicieron </w:t>
      </w:r>
      <w:r>
        <w:rPr>
          <w:rFonts w:ascii="Arial" w:hAnsi="Arial"/>
          <w:b w:val="false"/>
          <w:bCs w:val="false"/>
        </w:rPr>
        <w:t>resonancias magnéticas</w:t>
      </w:r>
      <w:r>
        <w:rPr>
          <w:rFonts w:ascii="Arial" w:hAnsi="Arial"/>
          <w:b w:val="false"/>
          <w:bCs w:val="false"/>
        </w:rPr>
        <w:t xml:space="preserve"> a estudiantes universitarios para descubrir por qué las personas aprenden con mayor eficacia cuando la curiosidad es estimulada, a diferencia de cuando están muertas de la aburrición. </w:t>
      </w:r>
      <w:r>
        <w:rPr>
          <w:rFonts w:ascii="Arial" w:hAnsi="Arial"/>
          <w:b w:val="false"/>
          <w:bCs w:val="false"/>
        </w:rPr>
        <w:t xml:space="preserve">Los investigadores estadounidenses hallaron prueba de que la curiosidad incrementó notablemente la producción de un químico llamado dopamina, que al parecer fortalecía la memoria de los sujetos. Los participantes del estudio mostraban una mayor capacidad de recordar respuestas a cuestionarios cuando sentían curiosidad y sus recuerdos sobre información </w:t>
      </w:r>
      <w:r>
        <w:rPr>
          <w:rFonts w:ascii="Arial" w:hAnsi="Arial"/>
          <w:b w:val="false"/>
          <w:bCs w:val="false"/>
        </w:rPr>
        <w:t xml:space="preserve">sin relación con los cuestionarios, y expuesta en simultaneo, </w:t>
      </w:r>
      <w:r>
        <w:rPr>
          <w:rFonts w:ascii="Arial" w:hAnsi="Arial"/>
          <w:b w:val="false"/>
          <w:bCs w:val="false"/>
        </w:rPr>
        <w:t xml:space="preserve">también </w:t>
      </w:r>
      <w:r>
        <w:rPr>
          <w:rFonts w:ascii="Arial" w:hAnsi="Arial"/>
          <w:b w:val="false"/>
          <w:bCs w:val="false"/>
        </w:rPr>
        <w:t>mejoraron. Se interpreta de los hallazgos que si bien las notas tienen el objetivo de motivar a los estudiantes, estimular su sentido innato de la curiosidad sería más útil.</w:t>
      </w:r>
    </w:p>
    <w:p>
      <w:pPr>
        <w:pStyle w:val="Normal"/>
        <w:bidi w:val="0"/>
        <w:spacing w:lineRule="auto" w:line="276"/>
        <w:jc w:val="both"/>
        <w:rPr>
          <w:rFonts w:ascii="Arial" w:hAnsi="Arial"/>
          <w:b w:val="false"/>
          <w:b w:val="false"/>
          <w:bCs w:val="false"/>
        </w:rPr>
      </w:pPr>
      <w:r>
        <w:rPr>
          <w:rFonts w:ascii="Arial" w:hAnsi="Arial"/>
          <w:b w:val="false"/>
          <w:bCs w:val="false"/>
        </w:rPr>
        <w:tab/>
        <w:tab/>
        <w:tab/>
      </w:r>
      <w:r>
        <w:rPr>
          <w:rFonts w:ascii="Arial" w:hAnsi="Arial"/>
          <w:b w:val="false"/>
          <w:bCs w:val="false"/>
        </w:rPr>
        <w:t>Charan Ranganath, neurólogo de la Universidad de California, Davis, contó que la curiosidad se disparaba cuando las personas tenían conocimiento de un tema y luego se señalaba un agujero en ese conocimiento y agregó que «creemos que la curiosidad nos motiva a llenar ese agujero. Es como una comezón que tienes que rascar».</w:t>
      </w:r>
    </w:p>
    <w:p>
      <w:pPr>
        <w:pStyle w:val="Normal"/>
        <w:bidi w:val="0"/>
        <w:spacing w:lineRule="auto" w:line="276"/>
        <w:jc w:val="both"/>
        <w:rPr>
          <w:rFonts w:ascii="Arial" w:hAnsi="Arial"/>
          <w:b w:val="false"/>
          <w:b w:val="false"/>
          <w:bCs w:val="false"/>
        </w:rPr>
      </w:pPr>
      <w:r>
        <w:rPr>
          <w:rFonts w:ascii="Arial" w:hAnsi="Arial"/>
          <w:b w:val="false"/>
          <w:bCs w:val="false"/>
        </w:rPr>
        <w:tab/>
        <w:tab/>
        <w:tab/>
      </w:r>
      <w:r>
        <w:rPr>
          <w:rFonts w:ascii="Arial" w:hAnsi="Arial"/>
          <w:b w:val="false"/>
          <w:bCs w:val="false"/>
        </w:rPr>
        <w:t xml:space="preserve">Las </w:t>
      </w:r>
      <w:r>
        <w:rPr>
          <w:rFonts w:ascii="Arial" w:hAnsi="Arial"/>
          <w:b w:val="false"/>
          <w:bCs w:val="false"/>
        </w:rPr>
        <w:t xml:space="preserve">resonancias develaron que a mayor curiosidad manifestaban los participantes, mayor era la actividad cerebral en las regiones que transmiten señales de dopamina. Los neurotransmisores tienen un fuerte vínculo con el sistema de recompensa del cerebro, </w:t>
      </w:r>
      <w:r>
        <w:rPr>
          <w:rFonts w:ascii="Arial" w:hAnsi="Arial"/>
          <w:b w:val="false"/>
          <w:bCs w:val="false"/>
        </w:rPr>
        <w:t>lo que apunta a que la curiosidad aprovecha esas conexiones neuronales que provocan la tentación por el chocolate, la adicción a la nicotina y la emoción de ganar en las apuestas.</w:t>
      </w:r>
    </w:p>
    <w:p>
      <w:pPr>
        <w:pStyle w:val="Normal"/>
        <w:bidi w:val="0"/>
        <w:spacing w:lineRule="auto" w:line="276"/>
        <w:jc w:val="both"/>
        <w:rPr>
          <w:rFonts w:ascii="Arial" w:hAnsi="Arial"/>
          <w:b w:val="false"/>
          <w:b w:val="false"/>
          <w:bCs w:val="false"/>
        </w:rPr>
      </w:pPr>
      <w:r>
        <w:rPr>
          <w:rFonts w:ascii="Arial" w:hAnsi="Arial"/>
          <w:b w:val="false"/>
          <w:bCs w:val="false"/>
        </w:rPr>
        <w:tab/>
        <w:tab/>
        <w:tab/>
      </w:r>
      <w:r>
        <w:rPr>
          <w:rFonts w:ascii="Arial" w:hAnsi="Arial"/>
          <w:b w:val="false"/>
          <w:bCs w:val="false"/>
        </w:rPr>
        <w:t xml:space="preserve">Ranganath contó que «cuando comparamos los estudios en los que los participantes mostraban gran interés en saber la respuesta con aquellos que no, y analizamos las diferencias en la actividad cerebral, la curiosidad bellamente sigue las conexiones neuronales asociadas a la transmisión de señales de dopamina. </w:t>
      </w:r>
      <w:r>
        <w:rPr>
          <w:rFonts w:ascii="Arial" w:hAnsi="Arial"/>
          <w:b w:val="false"/>
          <w:bCs w:val="false"/>
        </w:rPr>
        <w:t xml:space="preserve">Las mediciones se encienden y cuánto se encienden depende directamente con la curiosidad </w:t>
      </w:r>
      <w:r>
        <w:rPr>
          <w:rFonts w:ascii="Arial" w:hAnsi="Arial"/>
          <w:b w:val="false"/>
          <w:bCs w:val="false"/>
        </w:rPr>
        <w:t>manifestada</w:t>
      </w:r>
      <w:r>
        <w:rPr>
          <w:rFonts w:ascii="Arial" w:hAnsi="Arial"/>
          <w:b w:val="false"/>
          <w:bCs w:val="false"/>
        </w:rPr>
        <w:t xml:space="preserve">». </w:t>
      </w:r>
      <w:r>
        <w:rPr>
          <w:rFonts w:ascii="Arial" w:hAnsi="Arial"/>
          <w:b w:val="false"/>
          <w:bCs w:val="false"/>
        </w:rPr>
        <w:t xml:space="preserve">Una hora más tarde, los investigadores realizaron pruebas de memoria </w:t>
      </w:r>
      <w:r>
        <w:rPr>
          <w:rFonts w:ascii="Arial" w:hAnsi="Arial"/>
          <w:b w:val="false"/>
          <w:bCs w:val="false"/>
        </w:rPr>
        <w:t>y los sujetos recordaban mejor las respuestas a las preguntas que les generaba curiosidad. En promedio, recordaban 35 de 50 respuestas cuando sentían curiosidad, en comparación con las 27 de 50 cuando no sentían curiosidad.</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Arial">
    <w:charset w:val="01"/>
    <w:family w:val="swiss"/>
    <w:pitch w:val="variable"/>
  </w:font>
</w:fonts>
</file>

<file path=word/settings.xml><?xml version="1.0" encoding="utf-8"?>
<w:settings xmlns:w="http://schemas.openxmlformats.org/wordprocessingml/2006/main">
  <w:zoom w:percent="110"/>
  <w:defaultTabStop w:val="28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s-A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es-AR" w:eastAsia="zh-CN" w:bidi="hi-IN"/>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LibreOffice/7.4.0.3$Windows_X86_64 LibreOffice_project/f85e47c08ddd19c015c0114a68350214f7066f5a</Application>
  <AppVersion>15.0000</AppVersion>
  <Pages>1</Pages>
  <Words>383</Words>
  <Characters>2154</Characters>
  <CharactersWithSpaces>2543</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2022-10-09T23:28:10Z</dcterms:created>
  <dc:creator/>
  <dc:description/>
  <dc:language>es-AR</dc:language>
  <cp:lastModifiedBy/>
  <dcterms:modified xsi:type="dcterms:W3CDTF">2022-10-10T00:40:21Z</dcterms:modified>
  <cp:revision>1</cp:revision>
  <dc:subject/>
  <dc:title/>
</cp:coreProperties>
</file>